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A40" w:rsidRDefault="00DE3A40" w:rsidP="00DE3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3A40" w:rsidRDefault="00DE3A40" w:rsidP="00DE3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3A40" w:rsidRDefault="00DE3A40" w:rsidP="00DE3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[Name]</w:t>
      </w:r>
    </w:p>
    <w:p w:rsidR="00DE3A40" w:rsidRDefault="00DE3A40" w:rsidP="00DE3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 affiliation]</w:t>
      </w:r>
    </w:p>
    <w:p w:rsidR="00DE3A40" w:rsidRDefault="00DE3A40" w:rsidP="00DE3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DE3A40" w:rsidRDefault="00DE3A40" w:rsidP="00DE3A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[Date]</w:t>
      </w:r>
    </w:p>
    <w:p w:rsidR="00DE3A40" w:rsidRDefault="00DE3A40" w:rsidP="00E912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3A40" w:rsidRDefault="00DE3A40" w:rsidP="00E912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3A40" w:rsidRDefault="00DE3A40" w:rsidP="00E912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3A40" w:rsidRDefault="00DE3A40" w:rsidP="00E912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3A40" w:rsidRDefault="00DE3A40" w:rsidP="00E912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3A40" w:rsidRDefault="00DE3A40" w:rsidP="00E912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3A40" w:rsidRDefault="00DE3A40" w:rsidP="00E912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3A40" w:rsidRDefault="00DE3A40" w:rsidP="00E912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3A40" w:rsidRDefault="00DE3A40" w:rsidP="00E912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3A40" w:rsidRDefault="00DE3A40" w:rsidP="00E912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3A40" w:rsidRDefault="00DE3A40" w:rsidP="00E912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3A40" w:rsidRDefault="00DE3A40" w:rsidP="00E912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95F" w:rsidRPr="00E912E7" w:rsidRDefault="000F2882" w:rsidP="00E912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3A40">
        <w:rPr>
          <w:rFonts w:ascii="Times New Roman" w:hAnsi="Times New Roman" w:cs="Times New Roman"/>
          <w:b/>
          <w:sz w:val="24"/>
          <w:szCs w:val="24"/>
        </w:rPr>
        <w:lastRenderedPageBreak/>
        <w:t>QUESTION 29;</w:t>
      </w:r>
      <w:r w:rsidRPr="00E912E7">
        <w:rPr>
          <w:rFonts w:ascii="Times New Roman" w:hAnsi="Times New Roman" w:cs="Times New Roman"/>
          <w:sz w:val="24"/>
          <w:szCs w:val="24"/>
        </w:rPr>
        <w:t xml:space="preserve"> In</w:t>
      </w:r>
      <w:r w:rsidR="00F10264" w:rsidRPr="00E912E7">
        <w:rPr>
          <w:rFonts w:ascii="Times New Roman" w:hAnsi="Times New Roman" w:cs="Times New Roman"/>
          <w:sz w:val="24"/>
          <w:szCs w:val="24"/>
        </w:rPr>
        <w:t xml:space="preserve"> </w:t>
      </w:r>
      <w:r w:rsidR="00F10264" w:rsidRPr="00DE3A40">
        <w:rPr>
          <w:rFonts w:ascii="Times New Roman" w:hAnsi="Times New Roman" w:cs="Times New Roman"/>
          <w:noProof/>
          <w:sz w:val="24"/>
          <w:szCs w:val="24"/>
        </w:rPr>
        <w:t>statistics</w:t>
      </w:r>
      <w:r w:rsidR="00DE3A40">
        <w:rPr>
          <w:rFonts w:ascii="Times New Roman" w:hAnsi="Times New Roman" w:cs="Times New Roman"/>
          <w:noProof/>
          <w:sz w:val="24"/>
          <w:szCs w:val="24"/>
        </w:rPr>
        <w:t>,</w:t>
      </w:r>
      <w:r w:rsidR="00F10264" w:rsidRPr="00E912E7">
        <w:rPr>
          <w:rFonts w:ascii="Times New Roman" w:hAnsi="Times New Roman" w:cs="Times New Roman"/>
          <w:sz w:val="24"/>
          <w:szCs w:val="24"/>
        </w:rPr>
        <w:t xml:space="preserve"> numbers are used to represent properties. Numbers help one to distinguish between the similarities and the differences in any representation. It is clear that the graph does not have </w:t>
      </w:r>
      <w:r w:rsidR="00DE3A40">
        <w:rPr>
          <w:rFonts w:ascii="Times New Roman" w:hAnsi="Times New Roman" w:cs="Times New Roman"/>
          <w:sz w:val="24"/>
          <w:szCs w:val="24"/>
        </w:rPr>
        <w:t xml:space="preserve">a </w:t>
      </w:r>
      <w:r w:rsidR="00F10264" w:rsidRPr="00DE3A40">
        <w:rPr>
          <w:rFonts w:ascii="Times New Roman" w:hAnsi="Times New Roman" w:cs="Times New Roman"/>
          <w:noProof/>
          <w:sz w:val="24"/>
          <w:szCs w:val="24"/>
        </w:rPr>
        <w:t>representation</w:t>
      </w:r>
      <w:r w:rsidR="00F10264" w:rsidRPr="00E912E7">
        <w:rPr>
          <w:rFonts w:ascii="Times New Roman" w:hAnsi="Times New Roman" w:cs="Times New Roman"/>
          <w:sz w:val="24"/>
          <w:szCs w:val="24"/>
        </w:rPr>
        <w:t xml:space="preserve"> of numbers which can make the statistical data</w:t>
      </w:r>
      <w:r w:rsidR="00DE3A40">
        <w:rPr>
          <w:rFonts w:ascii="Times New Roman" w:hAnsi="Times New Roman" w:cs="Times New Roman"/>
          <w:sz w:val="24"/>
          <w:szCs w:val="24"/>
        </w:rPr>
        <w:t xml:space="preserve"> to be meaningful to the user </w:t>
      </w:r>
      <w:r w:rsidR="00DE3A40">
        <w:rPr>
          <w:rFonts w:ascii="Times New Roman" w:hAnsi="Times New Roman" w:cs="Times New Roman"/>
          <w:sz w:val="24"/>
          <w:szCs w:val="24"/>
        </w:rPr>
        <w:t>(</w:t>
      </w:r>
      <w:r w:rsidR="00DE3A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Campbell, </w:t>
      </w:r>
      <w:r w:rsidR="00DE3A40" w:rsidRPr="00DE3A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2012). </w:t>
      </w:r>
      <w:r w:rsidR="00F10264" w:rsidRPr="00E912E7">
        <w:rPr>
          <w:rFonts w:ascii="Times New Roman" w:hAnsi="Times New Roman" w:cs="Times New Roman"/>
          <w:sz w:val="24"/>
          <w:szCs w:val="24"/>
        </w:rPr>
        <w:t xml:space="preserve"> </w:t>
      </w:r>
      <w:r w:rsidR="00BD3625" w:rsidRPr="00E912E7">
        <w:rPr>
          <w:rFonts w:ascii="Times New Roman" w:hAnsi="Times New Roman" w:cs="Times New Roman"/>
          <w:sz w:val="24"/>
          <w:szCs w:val="24"/>
        </w:rPr>
        <w:t xml:space="preserve">The graph should have been plotted as </w:t>
      </w:r>
      <w:r w:rsidR="00BD3625" w:rsidRPr="00DE3A40">
        <w:rPr>
          <w:rFonts w:ascii="Times New Roman" w:hAnsi="Times New Roman" w:cs="Times New Roman"/>
          <w:noProof/>
          <w:sz w:val="24"/>
          <w:szCs w:val="24"/>
        </w:rPr>
        <w:t>a</w:t>
      </w:r>
      <w:r w:rsidR="00DE3A40">
        <w:rPr>
          <w:rFonts w:ascii="Times New Roman" w:hAnsi="Times New Roman" w:cs="Times New Roman"/>
          <w:noProof/>
          <w:sz w:val="24"/>
          <w:szCs w:val="24"/>
        </w:rPr>
        <w:t>n</w:t>
      </w:r>
      <w:r w:rsidR="00BD3625" w:rsidRPr="00DE3A40">
        <w:rPr>
          <w:rFonts w:ascii="Times New Roman" w:hAnsi="Times New Roman" w:cs="Times New Roman"/>
          <w:noProof/>
          <w:sz w:val="24"/>
          <w:szCs w:val="24"/>
        </w:rPr>
        <w:t xml:space="preserve"> XY</w:t>
      </w:r>
      <w:r w:rsidR="00BD3625" w:rsidRPr="00E912E7">
        <w:rPr>
          <w:rFonts w:ascii="Times New Roman" w:hAnsi="Times New Roman" w:cs="Times New Roman"/>
          <w:sz w:val="24"/>
          <w:szCs w:val="24"/>
        </w:rPr>
        <w:t xml:space="preserve"> graph whereby, the negative side will represent the low virility. The point (0</w:t>
      </w:r>
      <w:r w:rsidRPr="00E912E7">
        <w:rPr>
          <w:rFonts w:ascii="Times New Roman" w:hAnsi="Times New Roman" w:cs="Times New Roman"/>
          <w:sz w:val="24"/>
          <w:szCs w:val="24"/>
        </w:rPr>
        <w:t>, 0</w:t>
      </w:r>
      <w:r w:rsidR="00BD3625" w:rsidRPr="00E912E7">
        <w:rPr>
          <w:rFonts w:ascii="Times New Roman" w:hAnsi="Times New Roman" w:cs="Times New Roman"/>
          <w:sz w:val="24"/>
          <w:szCs w:val="24"/>
        </w:rPr>
        <w:t xml:space="preserve">) will represent the normal virility and the vertical axis the </w:t>
      </w:r>
      <w:r w:rsidR="00BD3625" w:rsidRPr="00DE3A40">
        <w:rPr>
          <w:rFonts w:ascii="Times New Roman" w:hAnsi="Times New Roman" w:cs="Times New Roman"/>
          <w:noProof/>
          <w:sz w:val="24"/>
          <w:szCs w:val="24"/>
        </w:rPr>
        <w:t>Y</w:t>
      </w:r>
      <w:r w:rsidR="00DE3A40">
        <w:rPr>
          <w:rFonts w:ascii="Times New Roman" w:hAnsi="Times New Roman" w:cs="Times New Roman"/>
          <w:noProof/>
          <w:sz w:val="24"/>
          <w:szCs w:val="24"/>
        </w:rPr>
        <w:t>-</w:t>
      </w:r>
      <w:r w:rsidR="00BD3625" w:rsidRPr="00DE3A40">
        <w:rPr>
          <w:rFonts w:ascii="Times New Roman" w:hAnsi="Times New Roman" w:cs="Times New Roman"/>
          <w:noProof/>
          <w:sz w:val="24"/>
          <w:szCs w:val="24"/>
        </w:rPr>
        <w:t>axis</w:t>
      </w:r>
      <w:r w:rsidR="00BD3625" w:rsidRPr="00E912E7">
        <w:rPr>
          <w:rFonts w:ascii="Times New Roman" w:hAnsi="Times New Roman" w:cs="Times New Roman"/>
          <w:sz w:val="24"/>
          <w:szCs w:val="24"/>
        </w:rPr>
        <w:t xml:space="preserve"> will be plotted representing </w:t>
      </w:r>
      <w:r w:rsidR="00DE3A40">
        <w:rPr>
          <w:rFonts w:ascii="Times New Roman" w:hAnsi="Times New Roman" w:cs="Times New Roman"/>
          <w:sz w:val="24"/>
          <w:szCs w:val="24"/>
        </w:rPr>
        <w:t xml:space="preserve">the </w:t>
      </w:r>
      <w:r w:rsidR="00BD3625" w:rsidRPr="00DE3A40">
        <w:rPr>
          <w:rFonts w:ascii="Times New Roman" w:hAnsi="Times New Roman" w:cs="Times New Roman"/>
          <w:noProof/>
          <w:sz w:val="24"/>
          <w:szCs w:val="24"/>
        </w:rPr>
        <w:t>increase</w:t>
      </w:r>
      <w:r w:rsidR="00BD3625" w:rsidRPr="00E912E7">
        <w:rPr>
          <w:rFonts w:ascii="Times New Roman" w:hAnsi="Times New Roman" w:cs="Times New Roman"/>
          <w:sz w:val="24"/>
          <w:szCs w:val="24"/>
        </w:rPr>
        <w:t xml:space="preserve"> in virility that is the very high virility. The X axis will be represented by </w:t>
      </w:r>
      <w:r w:rsidR="008C048F" w:rsidRPr="00DE3A40">
        <w:rPr>
          <w:rFonts w:ascii="Times New Roman" w:hAnsi="Times New Roman" w:cs="Times New Roman"/>
          <w:noProof/>
          <w:sz w:val="24"/>
          <w:szCs w:val="24"/>
        </w:rPr>
        <w:t>Dr.</w:t>
      </w:r>
      <w:r w:rsidR="008C048F" w:rsidRPr="00E912E7">
        <w:rPr>
          <w:rFonts w:ascii="Times New Roman" w:hAnsi="Times New Roman" w:cs="Times New Roman"/>
          <w:sz w:val="24"/>
          <w:szCs w:val="24"/>
        </w:rPr>
        <w:t xml:space="preserve"> Horney’s hormone wafers. On </w:t>
      </w:r>
      <w:r w:rsidR="008C048F" w:rsidRPr="00DE3A40">
        <w:rPr>
          <w:rFonts w:ascii="Times New Roman" w:hAnsi="Times New Roman" w:cs="Times New Roman"/>
          <w:noProof/>
          <w:sz w:val="24"/>
          <w:szCs w:val="24"/>
        </w:rPr>
        <w:t>both</w:t>
      </w:r>
      <w:r w:rsidR="008C048F" w:rsidRPr="00E912E7">
        <w:rPr>
          <w:rFonts w:ascii="Times New Roman" w:hAnsi="Times New Roman" w:cs="Times New Roman"/>
          <w:sz w:val="24"/>
          <w:szCs w:val="24"/>
        </w:rPr>
        <w:t xml:space="preserve"> </w:t>
      </w:r>
      <w:r w:rsidR="008C048F" w:rsidRPr="00DE3A40">
        <w:rPr>
          <w:rFonts w:ascii="Times New Roman" w:hAnsi="Times New Roman" w:cs="Times New Roman"/>
          <w:noProof/>
          <w:sz w:val="24"/>
          <w:szCs w:val="24"/>
        </w:rPr>
        <w:t>axes</w:t>
      </w:r>
      <w:r w:rsidR="00DE3A40">
        <w:rPr>
          <w:rFonts w:ascii="Times New Roman" w:hAnsi="Times New Roman" w:cs="Times New Roman"/>
          <w:noProof/>
          <w:sz w:val="24"/>
          <w:szCs w:val="24"/>
        </w:rPr>
        <w:t>,</w:t>
      </w:r>
      <w:r w:rsidR="008C048F" w:rsidRPr="00E912E7">
        <w:rPr>
          <w:rFonts w:ascii="Times New Roman" w:hAnsi="Times New Roman" w:cs="Times New Roman"/>
          <w:sz w:val="24"/>
          <w:szCs w:val="24"/>
        </w:rPr>
        <w:t xml:space="preserve"> we expect to have figures to show a good representation. </w:t>
      </w:r>
    </w:p>
    <w:p w:rsidR="008C048F" w:rsidRDefault="000F2882" w:rsidP="00E912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3A40">
        <w:rPr>
          <w:rFonts w:ascii="Times New Roman" w:hAnsi="Times New Roman" w:cs="Times New Roman"/>
          <w:b/>
          <w:sz w:val="24"/>
          <w:szCs w:val="24"/>
        </w:rPr>
        <w:t>QUESTION 30;</w:t>
      </w:r>
      <w:r w:rsidRPr="00E912E7">
        <w:rPr>
          <w:rFonts w:ascii="Times New Roman" w:hAnsi="Times New Roman" w:cs="Times New Roman"/>
          <w:sz w:val="24"/>
          <w:szCs w:val="24"/>
        </w:rPr>
        <w:t xml:space="preserve"> It</w:t>
      </w:r>
      <w:r w:rsidR="008C048F" w:rsidRPr="00E912E7">
        <w:rPr>
          <w:rFonts w:ascii="Times New Roman" w:hAnsi="Times New Roman" w:cs="Times New Roman"/>
          <w:sz w:val="24"/>
          <w:szCs w:val="24"/>
        </w:rPr>
        <w:t xml:space="preserve"> is not a clear figure hence it represents </w:t>
      </w:r>
      <w:r w:rsidR="00E912E7" w:rsidRPr="00E912E7">
        <w:rPr>
          <w:rFonts w:ascii="Times New Roman" w:hAnsi="Times New Roman" w:cs="Times New Roman"/>
          <w:sz w:val="24"/>
          <w:szCs w:val="24"/>
        </w:rPr>
        <w:t>a meaningless statistic</w:t>
      </w:r>
      <w:r w:rsidR="008C048F" w:rsidRPr="00E912E7">
        <w:rPr>
          <w:rFonts w:ascii="Times New Roman" w:hAnsi="Times New Roman" w:cs="Times New Roman"/>
          <w:sz w:val="24"/>
          <w:szCs w:val="24"/>
        </w:rPr>
        <w:t xml:space="preserve"> since it is not well plotted. It shoul</w:t>
      </w:r>
      <w:r w:rsidR="00E81306" w:rsidRPr="00E912E7">
        <w:rPr>
          <w:rFonts w:ascii="Times New Roman" w:hAnsi="Times New Roman" w:cs="Times New Roman"/>
          <w:sz w:val="24"/>
          <w:szCs w:val="24"/>
        </w:rPr>
        <w:t>d</w:t>
      </w:r>
      <w:r w:rsidR="008C048F" w:rsidRPr="00E912E7">
        <w:rPr>
          <w:rFonts w:ascii="Times New Roman" w:hAnsi="Times New Roman" w:cs="Times New Roman"/>
          <w:sz w:val="24"/>
          <w:szCs w:val="24"/>
        </w:rPr>
        <w:t xml:space="preserve"> be a kind of a figure whereby the number of people is plotted against </w:t>
      </w:r>
      <w:r w:rsidR="00E81306" w:rsidRPr="00E912E7">
        <w:rPr>
          <w:rFonts w:ascii="Times New Roman" w:hAnsi="Times New Roman" w:cs="Times New Roman"/>
          <w:sz w:val="24"/>
          <w:szCs w:val="24"/>
        </w:rPr>
        <w:t xml:space="preserve">the number of years. Such kind of a representation will help you to know the exact number of disabilities and deaths across a </w:t>
      </w:r>
      <w:r w:rsidR="00DE3A40">
        <w:rPr>
          <w:rFonts w:ascii="Times New Roman" w:hAnsi="Times New Roman" w:cs="Times New Roman"/>
          <w:sz w:val="24"/>
          <w:szCs w:val="24"/>
        </w:rPr>
        <w:t>certain year (</w:t>
      </w:r>
      <w:r w:rsidR="00DE3A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Campbell, </w:t>
      </w:r>
      <w:r w:rsidR="00DE3A40" w:rsidRPr="00DE3A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2012). </w:t>
      </w:r>
      <w:r w:rsidR="00E81306" w:rsidRPr="00E912E7">
        <w:rPr>
          <w:rFonts w:ascii="Times New Roman" w:hAnsi="Times New Roman" w:cs="Times New Roman"/>
          <w:sz w:val="24"/>
          <w:szCs w:val="24"/>
        </w:rPr>
        <w:t>You will clearly be able to notice an increase and a decrease in that year. Both the death and disability rates should start at the point (0</w:t>
      </w:r>
      <w:r w:rsidRPr="00E912E7">
        <w:rPr>
          <w:rFonts w:ascii="Times New Roman" w:hAnsi="Times New Roman" w:cs="Times New Roman"/>
          <w:sz w:val="24"/>
          <w:szCs w:val="24"/>
        </w:rPr>
        <w:t>, 0</w:t>
      </w:r>
      <w:r w:rsidR="00E81306" w:rsidRPr="00E912E7">
        <w:rPr>
          <w:rFonts w:ascii="Times New Roman" w:hAnsi="Times New Roman" w:cs="Times New Roman"/>
          <w:sz w:val="24"/>
          <w:szCs w:val="24"/>
        </w:rPr>
        <w:t xml:space="preserve">). The </w:t>
      </w:r>
      <w:r w:rsidRPr="00E912E7">
        <w:rPr>
          <w:rFonts w:ascii="Times New Roman" w:hAnsi="Times New Roman" w:cs="Times New Roman"/>
          <w:sz w:val="24"/>
          <w:szCs w:val="24"/>
        </w:rPr>
        <w:t>continuous</w:t>
      </w:r>
      <w:r w:rsidR="00E81306" w:rsidRPr="00E912E7">
        <w:rPr>
          <w:rFonts w:ascii="Times New Roman" w:hAnsi="Times New Roman" w:cs="Times New Roman"/>
          <w:sz w:val="24"/>
          <w:szCs w:val="24"/>
        </w:rPr>
        <w:t xml:space="preserve"> line plotted across the figure makes the statistics to be unknowable because it acts as a </w:t>
      </w:r>
      <w:r w:rsidRPr="00E912E7">
        <w:rPr>
          <w:rFonts w:ascii="Times New Roman" w:hAnsi="Times New Roman" w:cs="Times New Roman"/>
          <w:sz w:val="24"/>
          <w:szCs w:val="24"/>
        </w:rPr>
        <w:t>barrier</w:t>
      </w:r>
      <w:r w:rsidR="00E81306" w:rsidRPr="00E912E7">
        <w:rPr>
          <w:rFonts w:ascii="Times New Roman" w:hAnsi="Times New Roman" w:cs="Times New Roman"/>
          <w:sz w:val="24"/>
          <w:szCs w:val="24"/>
        </w:rPr>
        <w:t xml:space="preserve"> to the data, it has no relevant meaning hence it should not have </w:t>
      </w:r>
      <w:r w:rsidRPr="00E912E7">
        <w:rPr>
          <w:rFonts w:ascii="Times New Roman" w:hAnsi="Times New Roman" w:cs="Times New Roman"/>
          <w:sz w:val="24"/>
          <w:szCs w:val="24"/>
        </w:rPr>
        <w:t xml:space="preserve">been drawn. </w:t>
      </w:r>
    </w:p>
    <w:p w:rsidR="00DE3A40" w:rsidRDefault="00DE3A40" w:rsidP="00DE3A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3A40" w:rsidRDefault="00DE3A40" w:rsidP="00DE3A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3A40" w:rsidRDefault="00DE3A40" w:rsidP="00DE3A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3A40" w:rsidRDefault="00DE3A40" w:rsidP="00DE3A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3A40" w:rsidRDefault="00DE3A40" w:rsidP="00DE3A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3A40" w:rsidRDefault="00DE3A40" w:rsidP="00DE3A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E3A40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DE3A40" w:rsidRPr="00DE3A40" w:rsidRDefault="00DE3A40" w:rsidP="00E912E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E3A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Campbell, S. K. (2012). </w:t>
      </w:r>
      <w:r w:rsidRPr="00DE3A4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Flaws and Fallacies in Statistical Thinking</w:t>
      </w:r>
      <w:r w:rsidRPr="00DE3A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Dover Publications.</w:t>
      </w:r>
    </w:p>
    <w:sectPr w:rsidR="00DE3A40" w:rsidRPr="00DE3A40" w:rsidSect="00DE3A4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01F" w:rsidRDefault="0018301F" w:rsidP="00DE3A40">
      <w:pPr>
        <w:spacing w:after="0" w:line="240" w:lineRule="auto"/>
      </w:pPr>
      <w:r>
        <w:separator/>
      </w:r>
    </w:p>
  </w:endnote>
  <w:endnote w:type="continuationSeparator" w:id="0">
    <w:p w:rsidR="0018301F" w:rsidRDefault="0018301F" w:rsidP="00DE3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01F" w:rsidRDefault="0018301F" w:rsidP="00DE3A40">
      <w:pPr>
        <w:spacing w:after="0" w:line="240" w:lineRule="auto"/>
      </w:pPr>
      <w:r>
        <w:separator/>
      </w:r>
    </w:p>
  </w:footnote>
  <w:footnote w:type="continuationSeparator" w:id="0">
    <w:p w:rsidR="0018301F" w:rsidRDefault="0018301F" w:rsidP="00DE3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A40" w:rsidRPr="00DE3A40" w:rsidRDefault="00DE3A4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E3A40">
      <w:rPr>
        <w:rFonts w:ascii="Times New Roman" w:hAnsi="Times New Roman" w:cs="Times New Roman"/>
        <w:sz w:val="24"/>
        <w:szCs w:val="24"/>
      </w:rPr>
      <w:t>Flaws and Fallacies in Statistical Thinking</w:t>
    </w:r>
    <w:r w:rsidRPr="00DE3A40">
      <w:rPr>
        <w:rFonts w:ascii="Times New Roman" w:hAnsi="Times New Roman" w:cs="Times New Roman"/>
        <w:sz w:val="24"/>
        <w:szCs w:val="24"/>
      </w:rPr>
      <w:tab/>
    </w:r>
    <w:r w:rsidRPr="00DE3A4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8874240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E3A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3A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E3A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E3A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E3A40" w:rsidRDefault="00DE3A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3A40" w:rsidRPr="00DE3A40" w:rsidRDefault="00DE3A40">
    <w:pPr>
      <w:pStyle w:val="Header"/>
      <w:rPr>
        <w:rFonts w:ascii="Times New Roman" w:hAnsi="Times New Roman" w:cs="Times New Roman"/>
        <w:sz w:val="24"/>
        <w:szCs w:val="24"/>
      </w:rPr>
    </w:pPr>
    <w:r w:rsidRPr="00DE3A40">
      <w:rPr>
        <w:rFonts w:ascii="Times New Roman" w:hAnsi="Times New Roman" w:cs="Times New Roman"/>
        <w:sz w:val="24"/>
        <w:szCs w:val="24"/>
      </w:rPr>
      <w:t>Running head: Flaws and Fallacies in Statistical Thinking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EwsrQwNTc3NjI3NDZS0lEKTi0uzszPAykwrAUA+ZZHHCwAAAA="/>
  </w:docVars>
  <w:rsids>
    <w:rsidRoot w:val="00F10264"/>
    <w:rsid w:val="000F2882"/>
    <w:rsid w:val="0018301F"/>
    <w:rsid w:val="008C048F"/>
    <w:rsid w:val="00BD3625"/>
    <w:rsid w:val="00DC795F"/>
    <w:rsid w:val="00DE3A40"/>
    <w:rsid w:val="00E81306"/>
    <w:rsid w:val="00E912E7"/>
    <w:rsid w:val="00F1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08265"/>
  <w15:chartTrackingRefBased/>
  <w15:docId w15:val="{6DE886B1-A7E1-426F-82E9-971A176F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A40"/>
  </w:style>
  <w:style w:type="paragraph" w:styleId="Footer">
    <w:name w:val="footer"/>
    <w:basedOn w:val="Normal"/>
    <w:link w:val="FooterChar"/>
    <w:uiPriority w:val="99"/>
    <w:unhideWhenUsed/>
    <w:rsid w:val="00DE3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festus muoki</dc:creator>
  <cp:keywords/>
  <dc:description/>
  <cp:lastModifiedBy>BIGGY</cp:lastModifiedBy>
  <cp:revision>4</cp:revision>
  <dcterms:created xsi:type="dcterms:W3CDTF">2018-10-23T17:10:00Z</dcterms:created>
  <dcterms:modified xsi:type="dcterms:W3CDTF">2018-10-24T04:57:00Z</dcterms:modified>
</cp:coreProperties>
</file>